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700" w:rsidRDefault="00E73700" w:rsidP="00E7370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РОССИЙСКАЯ ФЕДЕРАЦИЯ</w:t>
      </w:r>
      <w:r>
        <w:rPr>
          <w:rFonts w:ascii="Times New Roman" w:hAnsi="Times New Roman"/>
          <w:sz w:val="28"/>
          <w:szCs w:val="28"/>
        </w:rPr>
        <w:br/>
        <w:t>СОВЕТ ДЕПУТАТОВ ПЛАТОВСКОГО СЕНЛЬСОВЕТА</w:t>
      </w:r>
      <w:r>
        <w:rPr>
          <w:rFonts w:ascii="Times New Roman" w:hAnsi="Times New Roman"/>
          <w:sz w:val="28"/>
          <w:szCs w:val="28"/>
        </w:rPr>
        <w:br/>
        <w:t>СОВЕТСКОГО РАЙОНА АЛТАЙСКОГО КРАЯ</w:t>
      </w:r>
      <w:r>
        <w:rPr>
          <w:rFonts w:ascii="Times New Roman" w:hAnsi="Times New Roman"/>
          <w:sz w:val="28"/>
          <w:szCs w:val="28"/>
        </w:rPr>
        <w:br/>
      </w:r>
    </w:p>
    <w:p w:rsidR="00E73700" w:rsidRDefault="00E73700" w:rsidP="00E7370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РЕШЕНИЕ:</w:t>
      </w:r>
      <w:r>
        <w:rPr>
          <w:rFonts w:ascii="Times New Roman" w:hAnsi="Times New Roman"/>
          <w:sz w:val="28"/>
          <w:szCs w:val="28"/>
        </w:rPr>
        <w:br/>
      </w:r>
    </w:p>
    <w:p w:rsidR="00E73700" w:rsidRDefault="00E73700" w:rsidP="00E73700">
      <w:pPr>
        <w:rPr>
          <w:rFonts w:ascii="yandex-sans" w:hAnsi="yandex-sans"/>
          <w:color w:val="000000"/>
          <w:sz w:val="23"/>
          <w:szCs w:val="23"/>
          <w:lang w:eastAsia="ru-RU"/>
        </w:rPr>
      </w:pPr>
      <w:r>
        <w:rPr>
          <w:rFonts w:ascii="Times New Roman" w:hAnsi="Times New Roman"/>
          <w:sz w:val="28"/>
          <w:szCs w:val="28"/>
        </w:rPr>
        <w:t>22.09.2023 г № 31</w:t>
      </w:r>
      <w:r>
        <w:rPr>
          <w:rFonts w:ascii="Times New Roman" w:hAnsi="Times New Roman"/>
          <w:sz w:val="28"/>
          <w:szCs w:val="28"/>
        </w:rPr>
        <w:br/>
        <w:t>с. Платово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  <w:t>О вне</w:t>
      </w:r>
      <w:r>
        <w:rPr>
          <w:rFonts w:ascii="Times New Roman" w:hAnsi="Times New Roman"/>
          <w:sz w:val="28"/>
          <w:szCs w:val="28"/>
        </w:rPr>
        <w:t xml:space="preserve">сении </w:t>
      </w:r>
      <w:proofErr w:type="gramStart"/>
      <w:r>
        <w:rPr>
          <w:rFonts w:ascii="Times New Roman" w:hAnsi="Times New Roman"/>
          <w:sz w:val="28"/>
          <w:szCs w:val="28"/>
        </w:rPr>
        <w:t xml:space="preserve">изменений </w:t>
      </w:r>
      <w:r>
        <w:rPr>
          <w:rFonts w:ascii="Times New Roman" w:hAnsi="Times New Roman"/>
          <w:sz w:val="28"/>
          <w:szCs w:val="28"/>
        </w:rPr>
        <w:br/>
        <w:t xml:space="preserve"> в</w:t>
      </w:r>
      <w:proofErr w:type="gramEnd"/>
      <w:r>
        <w:rPr>
          <w:rFonts w:ascii="Times New Roman" w:hAnsi="Times New Roman"/>
          <w:sz w:val="28"/>
          <w:szCs w:val="28"/>
        </w:rPr>
        <w:t xml:space="preserve"> решение  №14 от 20.12.2022</w:t>
      </w:r>
      <w:r>
        <w:rPr>
          <w:rFonts w:ascii="Times New Roman" w:hAnsi="Times New Roman"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br/>
        <w:t>«О бюджете муниципального</w:t>
      </w:r>
      <w:r>
        <w:rPr>
          <w:rFonts w:ascii="Times New Roman" w:hAnsi="Times New Roman"/>
          <w:sz w:val="28"/>
          <w:szCs w:val="28"/>
        </w:rPr>
        <w:br/>
        <w:t>образования Платовский сельсовет</w:t>
      </w:r>
      <w:r>
        <w:rPr>
          <w:rFonts w:ascii="Times New Roman" w:hAnsi="Times New Roman"/>
          <w:sz w:val="28"/>
          <w:szCs w:val="28"/>
        </w:rPr>
        <w:br/>
        <w:t>Советского района Алтайского кр</w:t>
      </w:r>
      <w:r>
        <w:rPr>
          <w:rFonts w:ascii="Times New Roman" w:hAnsi="Times New Roman"/>
          <w:sz w:val="28"/>
          <w:szCs w:val="28"/>
        </w:rPr>
        <w:t>ая</w:t>
      </w:r>
      <w:r>
        <w:rPr>
          <w:rFonts w:ascii="Times New Roman" w:hAnsi="Times New Roman"/>
          <w:sz w:val="28"/>
          <w:szCs w:val="28"/>
        </w:rPr>
        <w:br/>
        <w:t xml:space="preserve"> на очередной финансовый 2023 </w:t>
      </w:r>
      <w:r>
        <w:rPr>
          <w:rFonts w:ascii="Times New Roman" w:hAnsi="Times New Roman"/>
          <w:sz w:val="28"/>
          <w:szCs w:val="28"/>
        </w:rPr>
        <w:br/>
        <w:t xml:space="preserve"> и плановый период 2024-2025</w:t>
      </w:r>
      <w:r>
        <w:rPr>
          <w:rFonts w:ascii="Times New Roman" w:hAnsi="Times New Roman"/>
          <w:sz w:val="28"/>
          <w:szCs w:val="28"/>
        </w:rPr>
        <w:t xml:space="preserve"> гг.»</w:t>
      </w:r>
      <w:r>
        <w:rPr>
          <w:rFonts w:ascii="Times New Roman" w:hAnsi="Times New Roman"/>
          <w:sz w:val="28"/>
          <w:szCs w:val="28"/>
        </w:rPr>
        <w:br/>
      </w:r>
    </w:p>
    <w:p w:rsidR="00E73700" w:rsidRDefault="00E73700" w:rsidP="00E737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proofErr w:type="gramStart"/>
      <w:r>
        <w:rPr>
          <w:rFonts w:ascii="Times New Roman" w:hAnsi="Times New Roman"/>
          <w:sz w:val="28"/>
          <w:szCs w:val="28"/>
        </w:rPr>
        <w:t>основании  Устава</w:t>
      </w:r>
      <w:proofErr w:type="gramEnd"/>
      <w:r>
        <w:rPr>
          <w:rFonts w:ascii="Times New Roman" w:hAnsi="Times New Roman"/>
          <w:sz w:val="28"/>
          <w:szCs w:val="28"/>
        </w:rPr>
        <w:t xml:space="preserve"> муниципального образования Платовский  сельсовет Советского района Алтайского края, Платовский  сельский Совет депутатов РЕШИЛ:</w:t>
      </w:r>
    </w:p>
    <w:p w:rsidR="00E73700" w:rsidRDefault="00E73700" w:rsidP="00E73700">
      <w:pPr>
        <w:pStyle w:val="a3"/>
        <w:numPr>
          <w:ilvl w:val="0"/>
          <w:numId w:val="1"/>
        </w:numPr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Внести </w:t>
      </w:r>
      <w:proofErr w:type="gramStart"/>
      <w:r>
        <w:rPr>
          <w:rFonts w:ascii="Times New Roman" w:hAnsi="Times New Roman"/>
          <w:sz w:val="28"/>
          <w:szCs w:val="28"/>
        </w:rPr>
        <w:t>изменения  в</w:t>
      </w:r>
      <w:proofErr w:type="gramEnd"/>
      <w:r>
        <w:rPr>
          <w:rFonts w:ascii="Times New Roman" w:hAnsi="Times New Roman"/>
          <w:sz w:val="28"/>
          <w:szCs w:val="28"/>
        </w:rPr>
        <w:t xml:space="preserve"> решение №14 от 20.12.2022</w:t>
      </w:r>
      <w:r>
        <w:rPr>
          <w:rFonts w:ascii="Times New Roman" w:hAnsi="Times New Roman"/>
          <w:sz w:val="28"/>
          <w:szCs w:val="28"/>
        </w:rPr>
        <w:t xml:space="preserve"> г. </w:t>
      </w:r>
      <w:proofErr w:type="gramStart"/>
      <w:r>
        <w:rPr>
          <w:rFonts w:ascii="Times New Roman" w:hAnsi="Times New Roman"/>
          <w:sz w:val="28"/>
          <w:szCs w:val="28"/>
        </w:rPr>
        <w:t>« О</w:t>
      </w:r>
      <w:proofErr w:type="gramEnd"/>
      <w:r>
        <w:rPr>
          <w:rFonts w:ascii="Times New Roman" w:hAnsi="Times New Roman"/>
          <w:sz w:val="28"/>
          <w:szCs w:val="28"/>
        </w:rPr>
        <w:t xml:space="preserve"> бюджете </w:t>
      </w:r>
      <w:proofErr w:type="spellStart"/>
      <w:r>
        <w:rPr>
          <w:rFonts w:ascii="Times New Roman" w:hAnsi="Times New Roman"/>
          <w:sz w:val="28"/>
          <w:szCs w:val="28"/>
        </w:rPr>
        <w:t>мо</w:t>
      </w:r>
      <w:proofErr w:type="spellEnd"/>
      <w:r>
        <w:rPr>
          <w:rFonts w:ascii="Times New Roman" w:hAnsi="Times New Roman"/>
          <w:sz w:val="28"/>
          <w:szCs w:val="28"/>
        </w:rPr>
        <w:t xml:space="preserve"> Платовский сельсо</w:t>
      </w:r>
      <w:r>
        <w:rPr>
          <w:rFonts w:ascii="Times New Roman" w:hAnsi="Times New Roman"/>
          <w:sz w:val="28"/>
          <w:szCs w:val="28"/>
        </w:rPr>
        <w:t>вет на очередной финансовый 2023 год и плановый период 2024-2025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гг</w:t>
      </w:r>
      <w:proofErr w:type="spellEnd"/>
      <w:r>
        <w:rPr>
          <w:rFonts w:ascii="Times New Roman" w:hAnsi="Times New Roman"/>
          <w:sz w:val="28"/>
          <w:szCs w:val="28"/>
        </w:rPr>
        <w:t>» в части 1 ст</w:t>
      </w:r>
      <w:r>
        <w:rPr>
          <w:rFonts w:ascii="Times New Roman" w:hAnsi="Times New Roman"/>
          <w:sz w:val="28"/>
          <w:szCs w:val="28"/>
        </w:rPr>
        <w:t>атьи 1:</w:t>
      </w:r>
      <w:r>
        <w:rPr>
          <w:rFonts w:ascii="Times New Roman" w:hAnsi="Times New Roman"/>
          <w:sz w:val="28"/>
          <w:szCs w:val="28"/>
        </w:rPr>
        <w:br/>
        <w:t>а)  в пункте 1 слова «1969,1</w:t>
      </w:r>
      <w:r>
        <w:rPr>
          <w:rFonts w:ascii="Times New Roman" w:hAnsi="Times New Roman"/>
          <w:sz w:val="28"/>
          <w:szCs w:val="28"/>
        </w:rPr>
        <w:t xml:space="preserve"> тыс. рублей» заменить словам</w:t>
      </w:r>
      <w:r>
        <w:rPr>
          <w:rFonts w:ascii="Times New Roman" w:hAnsi="Times New Roman"/>
          <w:sz w:val="28"/>
          <w:szCs w:val="28"/>
        </w:rPr>
        <w:t>и «3576,5 тыс. рублей»;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слова «1172,1 </w:t>
      </w:r>
      <w:r>
        <w:rPr>
          <w:rFonts w:ascii="Times New Roman" w:hAnsi="Times New Roman"/>
          <w:sz w:val="28"/>
          <w:szCs w:val="28"/>
        </w:rPr>
        <w:t>ты</w:t>
      </w:r>
      <w:r>
        <w:rPr>
          <w:rFonts w:ascii="Times New Roman" w:hAnsi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/>
          <w:sz w:val="28"/>
          <w:szCs w:val="28"/>
        </w:rPr>
        <w:t>руб</w:t>
      </w:r>
      <w:proofErr w:type="spellEnd"/>
      <w:r>
        <w:rPr>
          <w:rFonts w:ascii="Times New Roman" w:hAnsi="Times New Roman"/>
          <w:sz w:val="28"/>
          <w:szCs w:val="28"/>
        </w:rPr>
        <w:t>» заменить словами «2779,5</w:t>
      </w:r>
      <w:r>
        <w:rPr>
          <w:rFonts w:ascii="Times New Roman" w:hAnsi="Times New Roman"/>
          <w:sz w:val="28"/>
          <w:szCs w:val="28"/>
        </w:rPr>
        <w:t xml:space="preserve"> тыс. руб</w:t>
      </w:r>
      <w:r>
        <w:rPr>
          <w:rFonts w:ascii="Times New Roman" w:hAnsi="Times New Roman"/>
          <w:sz w:val="28"/>
          <w:szCs w:val="28"/>
        </w:rPr>
        <w:t>лей»</w:t>
      </w:r>
      <w:r>
        <w:rPr>
          <w:rFonts w:ascii="Times New Roman" w:hAnsi="Times New Roman"/>
          <w:sz w:val="28"/>
          <w:szCs w:val="28"/>
        </w:rPr>
        <w:br/>
        <w:t>б) в пункте 2 слова «1969,1</w:t>
      </w:r>
      <w:r>
        <w:rPr>
          <w:rFonts w:ascii="Times New Roman" w:hAnsi="Times New Roman"/>
          <w:sz w:val="28"/>
          <w:szCs w:val="28"/>
        </w:rPr>
        <w:t xml:space="preserve"> тыс. </w:t>
      </w:r>
      <w:r>
        <w:rPr>
          <w:rFonts w:ascii="Times New Roman" w:hAnsi="Times New Roman"/>
          <w:sz w:val="28"/>
          <w:szCs w:val="28"/>
        </w:rPr>
        <w:t>рублей» заменить словами «3601,5</w:t>
      </w:r>
      <w:r>
        <w:rPr>
          <w:rFonts w:ascii="Times New Roman" w:hAnsi="Times New Roman"/>
          <w:sz w:val="28"/>
          <w:szCs w:val="28"/>
        </w:rPr>
        <w:t xml:space="preserve"> тыс. рублей».</w:t>
      </w:r>
    </w:p>
    <w:p w:rsidR="00E73700" w:rsidRDefault="00E73700" w:rsidP="00E737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/>
          <w:sz w:val="28"/>
          <w:szCs w:val="28"/>
        </w:rPr>
        <w:t>Обнародовать  данное</w:t>
      </w:r>
      <w:proofErr w:type="gramEnd"/>
      <w:r>
        <w:rPr>
          <w:rFonts w:ascii="Times New Roman" w:hAnsi="Times New Roman"/>
          <w:sz w:val="28"/>
          <w:szCs w:val="28"/>
        </w:rPr>
        <w:t xml:space="preserve"> решение  в установленном порядке.</w:t>
      </w:r>
      <w:r>
        <w:rPr>
          <w:rFonts w:ascii="Times New Roman" w:hAnsi="Times New Roman"/>
          <w:sz w:val="28"/>
          <w:szCs w:val="28"/>
        </w:rPr>
        <w:br/>
        <w:t>3. Решение вступает в силу с момента его принятия.</w:t>
      </w:r>
      <w:r>
        <w:rPr>
          <w:rFonts w:ascii="Times New Roman" w:hAnsi="Times New Roman"/>
          <w:sz w:val="28"/>
          <w:szCs w:val="28"/>
        </w:rPr>
        <w:br/>
        <w:t>4. Контроль за исполнением данного решения возложить на комиссию по бюджету, налоговой и кредитной политике.</w:t>
      </w:r>
    </w:p>
    <w:p w:rsidR="00E73700" w:rsidRDefault="00E73700" w:rsidP="00E73700">
      <w:pPr>
        <w:rPr>
          <w:rFonts w:ascii="Times New Roman" w:hAnsi="Times New Roman"/>
          <w:sz w:val="28"/>
          <w:szCs w:val="28"/>
        </w:rPr>
      </w:pPr>
    </w:p>
    <w:p w:rsidR="00E73700" w:rsidRDefault="00E73700" w:rsidP="00E73700">
      <w:r>
        <w:rPr>
          <w:rFonts w:ascii="Times New Roman" w:hAnsi="Times New Roman"/>
          <w:sz w:val="28"/>
          <w:szCs w:val="28"/>
        </w:rPr>
        <w:t>Председатель Совета депутатов                                                  В.А. Алтухова</w:t>
      </w:r>
    </w:p>
    <w:p w:rsidR="00E73700" w:rsidRDefault="00E73700" w:rsidP="00E73700"/>
    <w:p w:rsidR="001819E1" w:rsidRDefault="001819E1"/>
    <w:sectPr w:rsidR="001819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1E0167"/>
    <w:multiLevelType w:val="hybridMultilevel"/>
    <w:tmpl w:val="192AAEAA"/>
    <w:lvl w:ilvl="0" w:tplc="C4B00528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700"/>
    <w:rsid w:val="001819E1"/>
    <w:rsid w:val="00E73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37510C-EB5A-4FDF-A804-52420B0F5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3700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7370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737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7370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76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2023-10-13T04:49:00Z</cp:lastPrinted>
  <dcterms:created xsi:type="dcterms:W3CDTF">2023-10-13T04:45:00Z</dcterms:created>
  <dcterms:modified xsi:type="dcterms:W3CDTF">2023-10-13T04:51:00Z</dcterms:modified>
</cp:coreProperties>
</file>